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CE6C" w14:textId="77777777" w:rsidR="0051065F" w:rsidRPr="002C333D" w:rsidRDefault="0051065F" w:rsidP="0051065F">
      <w:pPr>
        <w:pStyle w:val="aa"/>
        <w:jc w:val="center"/>
        <w:rPr>
          <w:rFonts w:cstheme="minorHAnsi"/>
          <w:b/>
          <w:bCs/>
          <w:sz w:val="24"/>
          <w:szCs w:val="24"/>
        </w:rPr>
      </w:pPr>
      <w:r w:rsidRPr="002C333D">
        <w:rPr>
          <w:rFonts w:cstheme="minorHAnsi"/>
          <w:b/>
          <w:bCs/>
          <w:sz w:val="24"/>
          <w:szCs w:val="24"/>
        </w:rPr>
        <w:t>ΠΑΡΑΡΤΗΜΑ ΙΙ –</w:t>
      </w:r>
      <w:r>
        <w:rPr>
          <w:rFonts w:cstheme="minorHAnsi"/>
          <w:b/>
          <w:bCs/>
          <w:sz w:val="24"/>
          <w:szCs w:val="24"/>
        </w:rPr>
        <w:t xml:space="preserve">ΕΝΤΥΠΟ </w:t>
      </w:r>
      <w:r w:rsidRPr="002C333D">
        <w:rPr>
          <w:rFonts w:cstheme="minorHAnsi"/>
          <w:b/>
          <w:bCs/>
          <w:sz w:val="24"/>
          <w:szCs w:val="24"/>
        </w:rPr>
        <w:t xml:space="preserve"> ΟΙΚΟΝΟΜΙΚΗ</w:t>
      </w:r>
      <w:r>
        <w:rPr>
          <w:rFonts w:cstheme="minorHAnsi"/>
          <w:b/>
          <w:bCs/>
          <w:sz w:val="24"/>
          <w:szCs w:val="24"/>
        </w:rPr>
        <w:t>Σ</w:t>
      </w:r>
      <w:r w:rsidRPr="002C333D">
        <w:rPr>
          <w:rFonts w:cstheme="minorHAnsi"/>
          <w:b/>
          <w:bCs/>
          <w:sz w:val="24"/>
          <w:szCs w:val="24"/>
        </w:rPr>
        <w:t xml:space="preserve"> ΠΡΟΣΦΟΡΑ</w:t>
      </w:r>
      <w:r>
        <w:rPr>
          <w:rFonts w:cstheme="minorHAnsi"/>
          <w:b/>
          <w:bCs/>
          <w:sz w:val="24"/>
          <w:szCs w:val="24"/>
        </w:rPr>
        <w:t>Σ</w:t>
      </w:r>
    </w:p>
    <w:p w14:paraId="2E2D1001" w14:textId="77777777" w:rsidR="0051065F" w:rsidRPr="002C333D" w:rsidRDefault="0051065F" w:rsidP="0051065F">
      <w:pPr>
        <w:pStyle w:val="aa"/>
        <w:jc w:val="center"/>
        <w:rPr>
          <w:rFonts w:cstheme="minorHAnsi"/>
          <w:b/>
          <w:bCs/>
          <w:sz w:val="24"/>
          <w:szCs w:val="24"/>
        </w:rPr>
      </w:pPr>
    </w:p>
    <w:p w14:paraId="11CBB921" w14:textId="77777777" w:rsidR="0051065F" w:rsidRPr="002C333D" w:rsidRDefault="0051065F" w:rsidP="0051065F">
      <w:pPr>
        <w:pStyle w:val="aa"/>
        <w:jc w:val="center"/>
        <w:rPr>
          <w:rFonts w:cstheme="minorHAnsi"/>
          <w:b/>
          <w:bCs/>
          <w:sz w:val="24"/>
          <w:szCs w:val="24"/>
        </w:rPr>
      </w:pPr>
    </w:p>
    <w:p w14:paraId="4F89D465" w14:textId="77777777" w:rsidR="0051065F" w:rsidRPr="002C333D" w:rsidRDefault="0051065F" w:rsidP="0051065F">
      <w:pPr>
        <w:pStyle w:val="aa"/>
        <w:jc w:val="right"/>
        <w:rPr>
          <w:rFonts w:eastAsia="Calibri" w:cstheme="minorHAnsi"/>
          <w:b/>
          <w:sz w:val="24"/>
          <w:szCs w:val="24"/>
        </w:rPr>
      </w:pPr>
      <w:r w:rsidRPr="002C333D">
        <w:rPr>
          <w:rFonts w:eastAsia="Calibri" w:cstheme="minorHAnsi"/>
          <w:b/>
          <w:bCs/>
          <w:sz w:val="24"/>
          <w:szCs w:val="24"/>
        </w:rPr>
        <w:t>ΠΡΟΣ τον</w:t>
      </w:r>
      <w:r w:rsidRPr="002C333D">
        <w:rPr>
          <w:rFonts w:eastAsia="Calibri" w:cstheme="minorHAnsi"/>
          <w:sz w:val="24"/>
          <w:szCs w:val="24"/>
        </w:rPr>
        <w:t xml:space="preserve"> </w:t>
      </w:r>
      <w:r w:rsidRPr="002C333D">
        <w:rPr>
          <w:rFonts w:eastAsia="Calibri" w:cstheme="minorHAnsi"/>
          <w:b/>
          <w:sz w:val="24"/>
          <w:szCs w:val="24"/>
        </w:rPr>
        <w:t>Οργανισμό Διαχείρισης &amp;</w:t>
      </w:r>
    </w:p>
    <w:p w14:paraId="75A60360" w14:textId="77777777" w:rsidR="0051065F" w:rsidRPr="002C333D" w:rsidRDefault="0051065F" w:rsidP="0051065F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2C333D">
        <w:rPr>
          <w:rFonts w:eastAsia="Calibri" w:cstheme="minorHAnsi"/>
          <w:b/>
          <w:sz w:val="24"/>
          <w:szCs w:val="24"/>
        </w:rPr>
        <w:t xml:space="preserve"> Ανάπτυξης Πολιτιστικών Πόρων</w:t>
      </w:r>
    </w:p>
    <w:p w14:paraId="7CDC6E29" w14:textId="77777777" w:rsidR="0051065F" w:rsidRPr="002C333D" w:rsidRDefault="0051065F" w:rsidP="0051065F">
      <w:pPr>
        <w:pStyle w:val="aa"/>
        <w:jc w:val="center"/>
        <w:rPr>
          <w:rFonts w:cstheme="minorHAnsi"/>
          <w:b/>
          <w:bCs/>
          <w:sz w:val="24"/>
          <w:szCs w:val="24"/>
        </w:rPr>
      </w:pPr>
    </w:p>
    <w:p w14:paraId="2F7B1780" w14:textId="77777777" w:rsidR="0051065F" w:rsidRPr="002C333D" w:rsidRDefault="0051065F" w:rsidP="0051065F">
      <w:pPr>
        <w:pStyle w:val="aa"/>
        <w:jc w:val="center"/>
        <w:rPr>
          <w:rFonts w:cstheme="minorHAnsi"/>
          <w:b/>
          <w:bCs/>
          <w:sz w:val="24"/>
          <w:szCs w:val="24"/>
        </w:rPr>
      </w:pPr>
    </w:p>
    <w:p w14:paraId="2041660A" w14:textId="77777777" w:rsidR="0051065F" w:rsidRPr="002C333D" w:rsidRDefault="0051065F" w:rsidP="0051065F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2C333D">
        <w:rPr>
          <w:rFonts w:eastAsia="Calibri" w:cstheme="minorHAnsi"/>
          <w:b/>
          <w:bCs/>
          <w:sz w:val="24"/>
          <w:szCs w:val="24"/>
        </w:rPr>
        <w:t>ΥΠΗΡΕΣΙΑ: ΤΜΗΜΑ ΠΡΟΜΗΘΕΙΩΝ</w:t>
      </w:r>
    </w:p>
    <w:p w14:paraId="07F44DA0" w14:textId="77777777" w:rsidR="0051065F" w:rsidRPr="000070C3" w:rsidRDefault="0051065F" w:rsidP="0051065F">
      <w:pPr>
        <w:suppressAutoHyphens/>
        <w:ind w:right="43"/>
        <w:jc w:val="both"/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</w:pPr>
      <w:r w:rsidRPr="002C333D">
        <w:rPr>
          <w:rFonts w:asciiTheme="minorHAnsi" w:hAnsiTheme="minorHAnsi" w:cstheme="minorHAnsi"/>
          <w:sz w:val="24"/>
          <w:szCs w:val="24"/>
        </w:rPr>
        <w:t>Λαμβάνοντας υπόψη τις τεχνικές προδιαγραφές για την παροχή υπηρεσιών</w:t>
      </w:r>
      <w:r w:rsidRPr="002C33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C333D">
        <w:rPr>
          <w:rFonts w:asciiTheme="minorHAnsi" w:hAnsiTheme="minorHAnsi" w:cstheme="minorHAnsi"/>
          <w:sz w:val="24"/>
          <w:szCs w:val="24"/>
        </w:rPr>
        <w:t xml:space="preserve">φύλαξης </w:t>
      </w:r>
      <w:r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  <w:t>σ</w:t>
      </w:r>
      <w:r w:rsidRPr="000E7768"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  <w:t>το</w:t>
      </w:r>
      <w:r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  <w:t xml:space="preserve"> </w:t>
      </w:r>
      <w:r w:rsidRPr="00FB1699"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  <w:t xml:space="preserve"> πωλητήριο του Ο.Δ.Α.Π. στον Αρχαιολογικό Χώρο της Ακρόπολης, στο κτήριο που βρίσκεται επί της οδού Θεωρίας</w:t>
      </w:r>
      <w:r>
        <w:rPr>
          <w:rFonts w:asciiTheme="minorHAnsi" w:eastAsia="SimSun" w:hAnsiTheme="minorHAnsi" w:cstheme="minorHAnsi"/>
          <w:bCs/>
          <w:sz w:val="24"/>
          <w:szCs w:val="24"/>
          <w:bdr w:val="none" w:sz="0" w:space="0" w:color="auto" w:frame="1"/>
          <w:lang w:eastAsia="zh-CN"/>
        </w:rPr>
        <w:t xml:space="preserve"> ,</w:t>
      </w:r>
      <w:r w:rsidRPr="002C333D">
        <w:rPr>
          <w:rFonts w:asciiTheme="minorHAnsi" w:hAnsiTheme="minorHAnsi" w:cstheme="minorHAnsi"/>
          <w:sz w:val="24"/>
          <w:szCs w:val="24"/>
        </w:rPr>
        <w:t>προσφέρω την ακόλουθη τιμή:</w:t>
      </w:r>
    </w:p>
    <w:p w14:paraId="4252AB3F" w14:textId="77777777" w:rsidR="0051065F" w:rsidRPr="002C333D" w:rsidRDefault="0051065F" w:rsidP="0051065F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1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64"/>
        <w:gridCol w:w="3255"/>
        <w:gridCol w:w="1413"/>
        <w:gridCol w:w="1706"/>
        <w:gridCol w:w="1276"/>
        <w:gridCol w:w="1559"/>
      </w:tblGrid>
      <w:tr w:rsidR="0051065F" w:rsidRPr="002C333D" w14:paraId="7ADA66D7" w14:textId="77777777" w:rsidTr="006A389E">
        <w:trPr>
          <w:trHeight w:val="8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6B99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B302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Περιγραφή Υπηρεσιών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942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Χρονικό διάστημα προσφοράς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5140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Κ</w:t>
            </w: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όστος χωρίς ΦΠΑ (€)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C789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FA705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ΦΠΑ (€)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0F4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Κ</w:t>
            </w: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όστος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με</w:t>
            </w: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ΦΠΑ (€)</w:t>
            </w:r>
          </w:p>
        </w:tc>
      </w:tr>
      <w:tr w:rsidR="0051065F" w:rsidRPr="002C333D" w14:paraId="03AEFF51" w14:textId="77777777" w:rsidTr="006A389E">
        <w:trPr>
          <w:trHeight w:val="533"/>
          <w:jc w:val="center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A3935"/>
            </w:tcBorders>
            <w:vAlign w:val="center"/>
            <w:hideMark/>
          </w:tcPr>
          <w:p w14:paraId="27A83D05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333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A3935"/>
            </w:tcBorders>
            <w:vAlign w:val="center"/>
            <w:hideMark/>
          </w:tcPr>
          <w:p w14:paraId="7C39A67B" w14:textId="77777777" w:rsidR="0051065F" w:rsidRPr="005D42CE" w:rsidRDefault="0051065F" w:rsidP="006A389E">
            <w:pPr>
              <w:suppressAutoHyphens/>
              <w:ind w:right="43"/>
              <w:jc w:val="both"/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C333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Παροχή υπηρεσιών φύλαξης </w:t>
            </w:r>
            <w:r w:rsidRPr="002C33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σ</w:t>
            </w:r>
            <w:r w:rsidRPr="000E7768"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τ</w:t>
            </w:r>
            <w:r w:rsidRPr="00FB1699"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ο πωλητήριο του Ο.Δ.Α.Π. στον Αρχαιολογικό Χώρο της Ακρόπολης, στο κτήριο που βρίσκεται επί της οδού Θεωρίας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 xml:space="preserve"> , για το χρονικό διάστημα από </w:t>
            </w:r>
            <w:r w:rsidRPr="00C84438">
              <w:rPr>
                <w:rFonts w:asciiTheme="minorHAnsi" w:eastAsia="SimSun" w:hAnsiTheme="minorHAnsi" w:cstheme="minorHAnsi"/>
                <w:b/>
                <w:sz w:val="24"/>
                <w:szCs w:val="24"/>
                <w:bdr w:val="none" w:sz="0" w:space="0" w:color="auto" w:frame="1"/>
                <w:lang w:eastAsia="zh-CN"/>
              </w:rPr>
              <w:t xml:space="preserve">15 </w:t>
            </w:r>
            <w:r w:rsidRPr="00930C24">
              <w:rPr>
                <w:rFonts w:asciiTheme="minorHAnsi" w:eastAsia="SimSun" w:hAnsiTheme="minorHAnsi" w:cstheme="minorHAnsi"/>
                <w:b/>
                <w:sz w:val="24"/>
                <w:szCs w:val="24"/>
                <w:bdr w:val="none" w:sz="0" w:space="0" w:color="auto" w:frame="1"/>
                <w:lang w:eastAsia="zh-CN"/>
              </w:rPr>
              <w:t>Μάϊου 2025 έως 15 Ιουνίου 2025</w:t>
            </w:r>
          </w:p>
          <w:p w14:paraId="4AB4A954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40B" w14:textId="77777777" w:rsidR="0051065F" w:rsidRPr="00D812A3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2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Μηνιαία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3C62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52E4" w14:textId="77777777" w:rsidR="0051065F" w:rsidRPr="00A21B3B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E61E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1065F" w:rsidRPr="002C333D" w14:paraId="627EA4DC" w14:textId="77777777" w:rsidTr="006A389E">
        <w:trPr>
          <w:trHeight w:val="533"/>
          <w:jc w:val="center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A3935"/>
            </w:tcBorders>
            <w:vAlign w:val="center"/>
          </w:tcPr>
          <w:p w14:paraId="6B8587FC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A3935"/>
            </w:tcBorders>
            <w:vAlign w:val="center"/>
          </w:tcPr>
          <w:p w14:paraId="7CBECC46" w14:textId="77777777" w:rsidR="0051065F" w:rsidRPr="005D42CE" w:rsidRDefault="0051065F" w:rsidP="006A389E">
            <w:pPr>
              <w:suppressAutoHyphens/>
              <w:ind w:right="43"/>
              <w:jc w:val="both"/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C333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Παροχή υπηρεσιών φύλαξης </w:t>
            </w:r>
            <w:r w:rsidRPr="002C33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σ</w:t>
            </w:r>
            <w:r w:rsidRPr="000E7768"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τ</w:t>
            </w:r>
            <w:r w:rsidRPr="00FB1699"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>ο πωλητήριο του Ο.Δ.Α.Π. στον Αρχαιολογικό Χώρο της Ακρόπολης, στο κτήριο που βρίσκεται επί της οδού Θεωρίας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bdr w:val="none" w:sz="0" w:space="0" w:color="auto" w:frame="1"/>
                <w:lang w:eastAsia="zh-CN"/>
              </w:rPr>
              <w:t xml:space="preserve"> , για το χρονικό διάστημα από </w:t>
            </w:r>
            <w:r w:rsidRPr="00930C24">
              <w:rPr>
                <w:rFonts w:asciiTheme="minorHAnsi" w:eastAsia="SimSun" w:hAnsiTheme="minorHAnsi" w:cstheme="minorHAnsi"/>
                <w:b/>
                <w:sz w:val="24"/>
                <w:szCs w:val="24"/>
                <w:bdr w:val="none" w:sz="0" w:space="0" w:color="auto" w:frame="1"/>
                <w:lang w:eastAsia="zh-CN"/>
              </w:rPr>
              <w:t>16 Ιουνίου 2025 έως 16 Ιουλίου 2025</w:t>
            </w:r>
          </w:p>
          <w:p w14:paraId="3EAF91D7" w14:textId="77777777" w:rsidR="0051065F" w:rsidRPr="002C333D" w:rsidRDefault="0051065F" w:rsidP="006A389E">
            <w:pPr>
              <w:suppressAutoHyphens/>
              <w:ind w:right="43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BB0C" w14:textId="77777777" w:rsidR="0051065F" w:rsidRPr="00D812A3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2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Μηνιαία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A250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A0B8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B85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1065F" w:rsidRPr="002C333D" w14:paraId="1E1A4285" w14:textId="77777777" w:rsidTr="006A389E">
        <w:trPr>
          <w:trHeight w:val="533"/>
          <w:jc w:val="center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A3935"/>
            </w:tcBorders>
            <w:vAlign w:val="center"/>
          </w:tcPr>
          <w:p w14:paraId="2F877C64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A3935"/>
            </w:tcBorders>
            <w:vAlign w:val="center"/>
          </w:tcPr>
          <w:p w14:paraId="7BBBD474" w14:textId="77777777" w:rsidR="0051065F" w:rsidRDefault="0051065F" w:rsidP="006A389E">
            <w:pPr>
              <w:suppressAutoHyphens/>
              <w:ind w:right="43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812A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Εικοσιτετράωρη (24ωρη) φύλαξη, για  περιπτώσεις έκτακτης ανάγκης</w:t>
            </w:r>
            <w:r w:rsidRPr="00D812A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ή τυχόν ημέρες που το πωλητήριο παραμένει κλειστό λόγω επίσημων αργιών, όπως αυτές ορίζονται από το πρόγραμμα του ΥΠΠΟ. </w:t>
            </w:r>
          </w:p>
          <w:p w14:paraId="6FD254F5" w14:textId="77777777" w:rsidR="0051065F" w:rsidRPr="002C333D" w:rsidRDefault="0051065F" w:rsidP="006A389E">
            <w:pPr>
              <w:suppressAutoHyphens/>
              <w:ind w:right="43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Έκτακτες μεμονωμένες ημέρες.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2DB7" w14:textId="77777777" w:rsidR="0051065F" w:rsidRPr="00D812A3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12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Ημερήσια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C948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50E6961D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3919B0E6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29A443A5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1DC3CD7C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7BAEDEE4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D0A7" w14:textId="77777777" w:rsidR="0051065F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9260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1065F" w:rsidRPr="002C333D" w14:paraId="2D6F6E4F" w14:textId="77777777" w:rsidTr="006A389E">
        <w:trPr>
          <w:trHeight w:val="533"/>
          <w:jc w:val="center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6B364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CD03AF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C33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ΓΕΝΙΚΟ ΣΥΝΟΛΟ ΜΕ ΦΠΑ 24% </w:t>
            </w:r>
            <w:r w:rsidRPr="002C33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(€)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1309E6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65F" w:rsidRPr="002C333D" w14:paraId="339D7718" w14:textId="77777777" w:rsidTr="006A389E">
        <w:trPr>
          <w:trHeight w:val="533"/>
          <w:jc w:val="center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E7978E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ADE7AC" w14:textId="77777777" w:rsidR="0051065F" w:rsidRPr="002C333D" w:rsidRDefault="0051065F" w:rsidP="006A389E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C333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Ολογράφως</w:t>
            </w:r>
          </w:p>
        </w:tc>
      </w:tr>
    </w:tbl>
    <w:p w14:paraId="3AEEA3BE" w14:textId="77777777" w:rsidR="0051065F" w:rsidRPr="002C333D" w:rsidRDefault="0051065F" w:rsidP="0051065F">
      <w:pPr>
        <w:pStyle w:val="aa"/>
        <w:rPr>
          <w:rFonts w:cstheme="minorHAnsi"/>
          <w:b/>
          <w:bCs/>
          <w:sz w:val="24"/>
          <w:szCs w:val="24"/>
        </w:rPr>
      </w:pPr>
    </w:p>
    <w:p w14:paraId="700C898F" w14:textId="77777777" w:rsidR="0051065F" w:rsidRPr="002C333D" w:rsidRDefault="0051065F" w:rsidP="0051065F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333D">
        <w:rPr>
          <w:rFonts w:asciiTheme="minorHAnsi" w:hAnsiTheme="minorHAnsi" w:cstheme="minorHAnsi"/>
          <w:color w:val="000000"/>
          <w:sz w:val="24"/>
          <w:szCs w:val="24"/>
        </w:rPr>
        <w:t xml:space="preserve">Απαγορεύεται η αναπροσαρμογή τιμής της Υπηρεσίας. </w:t>
      </w:r>
    </w:p>
    <w:p w14:paraId="2C06357A" w14:textId="77777777" w:rsidR="0051065F" w:rsidRPr="002C333D" w:rsidRDefault="0051065F" w:rsidP="0051065F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C333D">
        <w:rPr>
          <w:rFonts w:asciiTheme="minorHAnsi" w:hAnsiTheme="minorHAnsi" w:cstheme="minorHAnsi"/>
          <w:color w:val="000000"/>
          <w:sz w:val="24"/>
          <w:szCs w:val="24"/>
        </w:rPr>
        <w:t xml:space="preserve">Αντιπροσφορές δεν γίνονται δεκτές. </w:t>
      </w:r>
    </w:p>
    <w:p w14:paraId="053E4CFC" w14:textId="77777777" w:rsidR="0051065F" w:rsidRPr="003311D0" w:rsidRDefault="0051065F" w:rsidP="0051065F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C333D">
        <w:rPr>
          <w:rFonts w:asciiTheme="minorHAnsi" w:hAnsiTheme="minorHAnsi" w:cstheme="minorHAnsi"/>
          <w:color w:val="000000"/>
          <w:sz w:val="24"/>
          <w:szCs w:val="24"/>
        </w:rPr>
        <w:t>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</w:t>
      </w:r>
    </w:p>
    <w:p w14:paraId="3EE19226" w14:textId="77777777" w:rsidR="00417ED3" w:rsidRDefault="00417ED3"/>
    <w:sectPr w:rsidR="00417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A4D08"/>
    <w:multiLevelType w:val="multilevel"/>
    <w:tmpl w:val="F2D8F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0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5F"/>
    <w:rsid w:val="00120522"/>
    <w:rsid w:val="00417ED3"/>
    <w:rsid w:val="0051065F"/>
    <w:rsid w:val="008F6ACB"/>
    <w:rsid w:val="00A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694C"/>
  <w15:chartTrackingRefBased/>
  <w15:docId w15:val="{5A70513A-60A1-4348-92A0-6FEB5A33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10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06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06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06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06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06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06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06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065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065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06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06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06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06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0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0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0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06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06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065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065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1065F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5106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2025-05-07T09:29:00Z</dcterms:created>
  <dcterms:modified xsi:type="dcterms:W3CDTF">2025-05-07T09:30:00Z</dcterms:modified>
</cp:coreProperties>
</file>